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83883" w14:textId="77777777" w:rsidR="00AF388D" w:rsidRDefault="009822DC" w:rsidP="006F6D68">
      <w:pPr>
        <w:spacing w:line="23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Директору Благотворительного фонда </w:t>
      </w:r>
    </w:p>
    <w:p w14:paraId="6E8A0F9A" w14:textId="12DCAA12" w:rsidR="009822DC" w:rsidRDefault="009822DC" w:rsidP="006F6D68">
      <w:pPr>
        <w:spacing w:line="23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«Нужна помощь»</w:t>
      </w:r>
    </w:p>
    <w:p w14:paraId="3973BFF6" w14:textId="77777777" w:rsidR="009822DC" w:rsidRPr="00E031CD" w:rsidRDefault="009822DC" w:rsidP="006F6D68">
      <w:pPr>
        <w:spacing w:line="23" w:lineRule="atLeast"/>
        <w:jc w:val="right"/>
        <w:rPr>
          <w:rFonts w:ascii="Arial" w:hAnsi="Arial" w:cs="Arial"/>
          <w:b/>
          <w:sz w:val="20"/>
          <w:szCs w:val="20"/>
        </w:rPr>
      </w:pPr>
      <w:r w:rsidRPr="00E031CD">
        <w:rPr>
          <w:rFonts w:ascii="Arial" w:hAnsi="Arial" w:cs="Arial"/>
          <w:b/>
          <w:sz w:val="20"/>
          <w:szCs w:val="20"/>
        </w:rPr>
        <w:t>Анне Александровне Семеновой</w:t>
      </w:r>
    </w:p>
    <w:p w14:paraId="52FE4A1E" w14:textId="28980993" w:rsidR="002A2495" w:rsidRPr="00695615" w:rsidRDefault="002A2495" w:rsidP="006F6D68">
      <w:pPr>
        <w:spacing w:line="23" w:lineRule="atLeast"/>
        <w:jc w:val="right"/>
        <w:rPr>
          <w:rFonts w:ascii="Arial" w:hAnsi="Arial" w:cs="Arial"/>
          <w:sz w:val="20"/>
          <w:szCs w:val="20"/>
        </w:rPr>
      </w:pPr>
      <w:r w:rsidRPr="00695615">
        <w:rPr>
          <w:rFonts w:ascii="Arial" w:hAnsi="Arial" w:cs="Arial"/>
          <w:sz w:val="20"/>
          <w:szCs w:val="20"/>
        </w:rPr>
        <w:t>О</w:t>
      </w:r>
      <w:r w:rsidR="00AB4C25" w:rsidRPr="00695615">
        <w:rPr>
          <w:rFonts w:ascii="Arial" w:hAnsi="Arial" w:cs="Arial"/>
          <w:sz w:val="20"/>
          <w:szCs w:val="20"/>
        </w:rPr>
        <w:t>т</w:t>
      </w:r>
      <w:r w:rsidRPr="00695615">
        <w:rPr>
          <w:rFonts w:ascii="Arial" w:hAnsi="Arial" w:cs="Arial"/>
          <w:sz w:val="20"/>
          <w:szCs w:val="20"/>
        </w:rPr>
        <w:t xml:space="preserve"> </w:t>
      </w:r>
      <w:r w:rsidR="00AB4C25" w:rsidRPr="00695615">
        <w:rPr>
          <w:rFonts w:ascii="Arial" w:hAnsi="Arial" w:cs="Arial"/>
          <w:sz w:val="20"/>
          <w:szCs w:val="20"/>
        </w:rPr>
        <w:t>Директора Благотворительного Фонда</w:t>
      </w:r>
    </w:p>
    <w:p w14:paraId="62C3EDBC" w14:textId="77777777" w:rsidR="002A2495" w:rsidRPr="00695615" w:rsidRDefault="00AB4C25" w:rsidP="006F6D68">
      <w:pPr>
        <w:spacing w:line="23" w:lineRule="atLeast"/>
        <w:jc w:val="right"/>
        <w:rPr>
          <w:rFonts w:ascii="Arial" w:hAnsi="Arial" w:cs="Arial"/>
          <w:sz w:val="20"/>
          <w:szCs w:val="20"/>
        </w:rPr>
      </w:pPr>
      <w:r w:rsidRPr="00695615">
        <w:rPr>
          <w:rFonts w:ascii="Arial" w:hAnsi="Arial" w:cs="Arial"/>
          <w:sz w:val="20"/>
          <w:szCs w:val="20"/>
        </w:rPr>
        <w:t>в поддержку развития спорта инвалидов</w:t>
      </w:r>
      <w:r w:rsidR="00C74A12" w:rsidRPr="00695615">
        <w:rPr>
          <w:rFonts w:ascii="Arial" w:hAnsi="Arial" w:cs="Arial"/>
          <w:sz w:val="20"/>
          <w:szCs w:val="20"/>
        </w:rPr>
        <w:t xml:space="preserve"> </w:t>
      </w:r>
    </w:p>
    <w:p w14:paraId="19B5B71F" w14:textId="77777777" w:rsidR="002A2495" w:rsidRPr="00695615" w:rsidRDefault="00AB4C25" w:rsidP="006F6D68">
      <w:pPr>
        <w:spacing w:line="23" w:lineRule="atLeast"/>
        <w:jc w:val="right"/>
        <w:rPr>
          <w:rFonts w:ascii="Arial" w:hAnsi="Arial" w:cs="Arial"/>
          <w:sz w:val="20"/>
          <w:szCs w:val="20"/>
        </w:rPr>
      </w:pPr>
      <w:r w:rsidRPr="00695615">
        <w:rPr>
          <w:rFonts w:ascii="Arial" w:hAnsi="Arial" w:cs="Arial"/>
          <w:sz w:val="20"/>
          <w:szCs w:val="20"/>
        </w:rPr>
        <w:t xml:space="preserve">«ТОЧКА ОПОРЫ» </w:t>
      </w:r>
    </w:p>
    <w:p w14:paraId="3BAF0AD6" w14:textId="10B52300" w:rsidR="00AB4C25" w:rsidRPr="00E031CD" w:rsidRDefault="002A2495" w:rsidP="006F6D68">
      <w:pPr>
        <w:spacing w:line="23" w:lineRule="atLeast"/>
        <w:jc w:val="right"/>
        <w:rPr>
          <w:rFonts w:ascii="Arial" w:hAnsi="Arial" w:cs="Arial"/>
          <w:b/>
          <w:sz w:val="20"/>
          <w:szCs w:val="20"/>
        </w:rPr>
      </w:pPr>
      <w:r w:rsidRPr="00E031CD">
        <w:rPr>
          <w:rFonts w:ascii="Arial" w:hAnsi="Arial" w:cs="Arial"/>
          <w:b/>
          <w:sz w:val="20"/>
          <w:szCs w:val="20"/>
        </w:rPr>
        <w:t xml:space="preserve">Анны </w:t>
      </w:r>
      <w:r w:rsidR="009822DC" w:rsidRPr="00E031CD">
        <w:rPr>
          <w:rFonts w:ascii="Arial" w:hAnsi="Arial" w:cs="Arial"/>
          <w:b/>
          <w:sz w:val="20"/>
          <w:szCs w:val="20"/>
        </w:rPr>
        <w:t xml:space="preserve">Сергеевны </w:t>
      </w:r>
      <w:r w:rsidRPr="00E031CD">
        <w:rPr>
          <w:rFonts w:ascii="Arial" w:hAnsi="Arial" w:cs="Arial"/>
          <w:b/>
          <w:sz w:val="20"/>
          <w:szCs w:val="20"/>
        </w:rPr>
        <w:t>Афанасьевой</w:t>
      </w:r>
    </w:p>
    <w:p w14:paraId="50D8BECA" w14:textId="77777777" w:rsidR="005D5168" w:rsidRDefault="005D5168" w:rsidP="005D5168">
      <w:pPr>
        <w:spacing w:after="60" w:line="23" w:lineRule="atLeast"/>
        <w:ind w:right="-143"/>
        <w:jc w:val="both"/>
        <w:rPr>
          <w:rFonts w:ascii="Arial" w:hAnsi="Arial" w:cs="Arial"/>
          <w:sz w:val="20"/>
          <w:szCs w:val="20"/>
        </w:rPr>
      </w:pPr>
    </w:p>
    <w:p w14:paraId="322B4155" w14:textId="77777777" w:rsidR="00E031CD" w:rsidRDefault="00E031CD" w:rsidP="005D5168">
      <w:pPr>
        <w:spacing w:after="60" w:line="23" w:lineRule="atLeast"/>
        <w:ind w:right="-143"/>
        <w:jc w:val="both"/>
        <w:rPr>
          <w:rFonts w:ascii="Arial" w:hAnsi="Arial" w:cs="Arial"/>
          <w:sz w:val="20"/>
          <w:szCs w:val="20"/>
        </w:rPr>
      </w:pPr>
    </w:p>
    <w:p w14:paraId="3FCC0CE7" w14:textId="277936A4" w:rsidR="00695615" w:rsidRPr="00E031CD" w:rsidRDefault="009822DC" w:rsidP="0082061D">
      <w:pPr>
        <w:spacing w:after="60" w:line="23" w:lineRule="atLeast"/>
        <w:ind w:right="-143"/>
        <w:jc w:val="center"/>
        <w:rPr>
          <w:rFonts w:ascii="Arial" w:hAnsi="Arial" w:cs="Arial"/>
          <w:b/>
          <w:sz w:val="20"/>
          <w:szCs w:val="20"/>
        </w:rPr>
      </w:pPr>
      <w:r w:rsidRPr="00E031CD">
        <w:rPr>
          <w:rFonts w:ascii="Arial" w:hAnsi="Arial" w:cs="Arial"/>
          <w:b/>
          <w:sz w:val="20"/>
          <w:szCs w:val="20"/>
        </w:rPr>
        <w:t>Уважаемая Анна Александрова</w:t>
      </w:r>
      <w:r w:rsidR="005D5168" w:rsidRPr="00E031CD">
        <w:rPr>
          <w:rFonts w:ascii="Arial" w:hAnsi="Arial" w:cs="Arial"/>
          <w:b/>
          <w:sz w:val="20"/>
          <w:szCs w:val="20"/>
        </w:rPr>
        <w:t>!</w:t>
      </w:r>
    </w:p>
    <w:p w14:paraId="62E82040" w14:textId="77777777" w:rsidR="0082061D" w:rsidRPr="00695615" w:rsidRDefault="0082061D" w:rsidP="0082061D">
      <w:pPr>
        <w:spacing w:line="23" w:lineRule="atLeast"/>
        <w:ind w:right="-142"/>
        <w:jc w:val="both"/>
        <w:rPr>
          <w:rFonts w:ascii="Arial" w:hAnsi="Arial" w:cs="Arial"/>
          <w:sz w:val="20"/>
          <w:szCs w:val="20"/>
        </w:rPr>
      </w:pPr>
    </w:p>
    <w:p w14:paraId="32CB39BF" w14:textId="27E70C25" w:rsidR="00AF388D" w:rsidRDefault="0082061D" w:rsidP="009822DC">
      <w:pPr>
        <w:spacing w:line="23" w:lineRule="atLeast"/>
        <w:ind w:left="-284" w:right="-142" w:firstLine="567"/>
        <w:jc w:val="both"/>
        <w:rPr>
          <w:rFonts w:ascii="Arial" w:eastAsia="Arial" w:hAnsi="Arial" w:cs="Arial"/>
          <w:bCs/>
          <w:sz w:val="20"/>
          <w:szCs w:val="20"/>
        </w:rPr>
      </w:pPr>
      <w:r w:rsidRPr="00E031CD">
        <w:rPr>
          <w:rFonts w:ascii="Arial" w:eastAsia="Arial" w:hAnsi="Arial" w:cs="Arial"/>
          <w:bCs/>
          <w:sz w:val="20"/>
          <w:szCs w:val="20"/>
        </w:rPr>
        <w:t>Благотворительный Фонд в поддержку развития спорта инвалидов «ТОЧКА ОПОРЫ» (</w:t>
      </w:r>
      <w:hyperlink r:id="rId9" w:history="1">
        <w:r w:rsidRPr="00E031CD">
          <w:rPr>
            <w:rStyle w:val="a8"/>
            <w:rFonts w:ascii="Arial" w:eastAsia="Arial" w:hAnsi="Arial" w:cs="Arial"/>
            <w:bCs/>
            <w:sz w:val="20"/>
            <w:szCs w:val="20"/>
            <w:lang w:val="en-US"/>
          </w:rPr>
          <w:t>www</w:t>
        </w:r>
        <w:r w:rsidRPr="00E031CD">
          <w:rPr>
            <w:rStyle w:val="a8"/>
            <w:rFonts w:ascii="Arial" w:eastAsia="Arial" w:hAnsi="Arial" w:cs="Arial"/>
            <w:bCs/>
            <w:sz w:val="20"/>
            <w:szCs w:val="20"/>
          </w:rPr>
          <w:t>.</w:t>
        </w:r>
        <w:proofErr w:type="spellStart"/>
        <w:r w:rsidRPr="00E031CD">
          <w:rPr>
            <w:rStyle w:val="a8"/>
            <w:rFonts w:ascii="Arial" w:eastAsia="Arial" w:hAnsi="Arial" w:cs="Arial"/>
            <w:bCs/>
            <w:sz w:val="20"/>
            <w:szCs w:val="20"/>
            <w:lang w:val="en-US"/>
          </w:rPr>
          <w:t>fondopora</w:t>
        </w:r>
        <w:proofErr w:type="spellEnd"/>
        <w:r w:rsidRPr="00E031CD">
          <w:rPr>
            <w:rStyle w:val="a8"/>
            <w:rFonts w:ascii="Arial" w:eastAsia="Arial" w:hAnsi="Arial" w:cs="Arial"/>
            <w:bCs/>
            <w:sz w:val="20"/>
            <w:szCs w:val="20"/>
          </w:rPr>
          <w:t>.</w:t>
        </w:r>
        <w:proofErr w:type="spellStart"/>
        <w:r w:rsidRPr="00E031CD">
          <w:rPr>
            <w:rStyle w:val="a8"/>
            <w:rFonts w:ascii="Arial" w:eastAsia="Arial" w:hAnsi="Arial" w:cs="Arial"/>
            <w:bCs/>
            <w:sz w:val="20"/>
            <w:szCs w:val="20"/>
            <w:lang w:val="en-US"/>
          </w:rPr>
          <w:t>ru</w:t>
        </w:r>
        <w:proofErr w:type="spellEnd"/>
      </w:hyperlink>
      <w:r w:rsidR="009822DC" w:rsidRPr="00E031CD">
        <w:rPr>
          <w:rFonts w:ascii="Arial" w:eastAsia="Arial" w:hAnsi="Arial" w:cs="Arial"/>
          <w:bCs/>
          <w:sz w:val="20"/>
          <w:szCs w:val="20"/>
        </w:rPr>
        <w:t xml:space="preserve">) просит </w:t>
      </w:r>
      <w:r w:rsidR="00AF388D">
        <w:rPr>
          <w:rFonts w:ascii="Arial" w:eastAsia="Arial" w:hAnsi="Arial" w:cs="Arial"/>
          <w:bCs/>
          <w:sz w:val="20"/>
          <w:szCs w:val="20"/>
        </w:rPr>
        <w:t xml:space="preserve">закрыть </w:t>
      </w:r>
      <w:r w:rsidR="009822DC" w:rsidRPr="00E031CD">
        <w:rPr>
          <w:rFonts w:ascii="Arial" w:eastAsia="Arial" w:hAnsi="Arial" w:cs="Arial"/>
          <w:bCs/>
          <w:sz w:val="20"/>
          <w:szCs w:val="20"/>
        </w:rPr>
        <w:t>проект по</w:t>
      </w:r>
      <w:r w:rsidR="00AF388D">
        <w:rPr>
          <w:rFonts w:ascii="Arial" w:eastAsia="Arial" w:hAnsi="Arial" w:cs="Arial"/>
          <w:bCs/>
          <w:sz w:val="20"/>
          <w:szCs w:val="20"/>
        </w:rPr>
        <w:t xml:space="preserve"> сбору средств на строительство</w:t>
      </w:r>
      <w:r w:rsidR="009822DC" w:rsidRPr="00E031CD">
        <w:rPr>
          <w:rFonts w:ascii="Arial" w:eastAsia="Arial" w:hAnsi="Arial" w:cs="Arial"/>
          <w:bCs/>
          <w:sz w:val="20"/>
          <w:szCs w:val="20"/>
        </w:rPr>
        <w:t xml:space="preserve"> крытого конного манежа для тренир</w:t>
      </w:r>
      <w:r w:rsidR="00934F8F">
        <w:rPr>
          <w:rFonts w:ascii="Arial" w:eastAsia="Arial" w:hAnsi="Arial" w:cs="Arial"/>
          <w:bCs/>
          <w:sz w:val="20"/>
          <w:szCs w:val="20"/>
        </w:rPr>
        <w:t xml:space="preserve">овок </w:t>
      </w:r>
      <w:proofErr w:type="spellStart"/>
      <w:r w:rsidR="00934F8F">
        <w:rPr>
          <w:rFonts w:ascii="Arial" w:eastAsia="Arial" w:hAnsi="Arial" w:cs="Arial"/>
          <w:bCs/>
          <w:sz w:val="20"/>
          <w:szCs w:val="20"/>
        </w:rPr>
        <w:t>паралимпийцев</w:t>
      </w:r>
      <w:proofErr w:type="spellEnd"/>
      <w:r w:rsidR="00934F8F">
        <w:rPr>
          <w:rFonts w:ascii="Arial" w:eastAsia="Arial" w:hAnsi="Arial" w:cs="Arial"/>
          <w:bCs/>
          <w:sz w:val="20"/>
          <w:szCs w:val="20"/>
        </w:rPr>
        <w:t xml:space="preserve"> и занятий </w:t>
      </w:r>
      <w:proofErr w:type="spellStart"/>
      <w:r w:rsidR="00934F8F">
        <w:rPr>
          <w:rFonts w:ascii="Arial" w:eastAsia="Arial" w:hAnsi="Arial" w:cs="Arial"/>
          <w:bCs/>
          <w:sz w:val="20"/>
          <w:szCs w:val="20"/>
        </w:rPr>
        <w:t>ипп</w:t>
      </w:r>
      <w:r w:rsidR="009822DC" w:rsidRPr="00E031CD">
        <w:rPr>
          <w:rFonts w:ascii="Arial" w:eastAsia="Arial" w:hAnsi="Arial" w:cs="Arial"/>
          <w:bCs/>
          <w:sz w:val="20"/>
          <w:szCs w:val="20"/>
        </w:rPr>
        <w:t>отерипаей</w:t>
      </w:r>
      <w:proofErr w:type="spellEnd"/>
      <w:r w:rsidR="009822DC" w:rsidRPr="00E031CD">
        <w:rPr>
          <w:rFonts w:ascii="Arial" w:eastAsia="Arial" w:hAnsi="Arial" w:cs="Arial"/>
          <w:bCs/>
          <w:sz w:val="20"/>
          <w:szCs w:val="20"/>
        </w:rPr>
        <w:t xml:space="preserve"> на </w:t>
      </w:r>
      <w:proofErr w:type="gramStart"/>
      <w:r w:rsidR="009822DC" w:rsidRPr="00E031CD">
        <w:rPr>
          <w:rFonts w:ascii="Arial" w:eastAsia="Arial" w:hAnsi="Arial" w:cs="Arial"/>
          <w:bCs/>
          <w:sz w:val="20"/>
          <w:szCs w:val="20"/>
        </w:rPr>
        <w:t>сайте</w:t>
      </w:r>
      <w:proofErr w:type="gramEnd"/>
      <w:r w:rsidR="009822DC" w:rsidRPr="00E031CD">
        <w:rPr>
          <w:rFonts w:ascii="Arial" w:eastAsia="Arial" w:hAnsi="Arial" w:cs="Arial"/>
          <w:bCs/>
          <w:sz w:val="20"/>
          <w:szCs w:val="20"/>
        </w:rPr>
        <w:t xml:space="preserve"> «Такие дела»</w:t>
      </w:r>
      <w:r w:rsidR="00914921">
        <w:rPr>
          <w:rFonts w:ascii="Arial" w:eastAsia="Arial" w:hAnsi="Arial" w:cs="Arial"/>
          <w:bCs/>
          <w:sz w:val="20"/>
          <w:szCs w:val="20"/>
        </w:rPr>
        <w:t xml:space="preserve"> в феврале 2015 года.</w:t>
      </w:r>
      <w:bookmarkStart w:id="0" w:name="_GoBack"/>
      <w:bookmarkEnd w:id="0"/>
      <w:r w:rsidR="00AF388D">
        <w:rPr>
          <w:rFonts w:ascii="Arial" w:eastAsia="Arial" w:hAnsi="Arial" w:cs="Arial"/>
          <w:bCs/>
          <w:sz w:val="20"/>
          <w:szCs w:val="20"/>
        </w:rPr>
        <w:t xml:space="preserve"> Необходимая сумма для завершения конструкции была </w:t>
      </w:r>
      <w:r w:rsidR="009822DC" w:rsidRPr="00E031CD">
        <w:rPr>
          <w:rFonts w:ascii="Arial" w:eastAsia="Arial" w:hAnsi="Arial" w:cs="Arial"/>
          <w:bCs/>
          <w:sz w:val="20"/>
          <w:szCs w:val="20"/>
        </w:rPr>
        <w:t xml:space="preserve">собрана благодаря частным пожертвованиям на </w:t>
      </w:r>
      <w:proofErr w:type="spellStart"/>
      <w:r w:rsidR="009822DC" w:rsidRPr="00E031CD">
        <w:rPr>
          <w:rFonts w:ascii="Arial" w:eastAsia="Arial" w:hAnsi="Arial" w:cs="Arial"/>
          <w:bCs/>
          <w:sz w:val="20"/>
          <w:szCs w:val="20"/>
        </w:rPr>
        <w:t>Планете</w:t>
      </w:r>
      <w:proofErr w:type="gramStart"/>
      <w:r w:rsidR="009822DC" w:rsidRPr="00E031CD">
        <w:rPr>
          <w:rFonts w:ascii="Arial" w:eastAsia="Arial" w:hAnsi="Arial" w:cs="Arial"/>
          <w:bCs/>
          <w:sz w:val="20"/>
          <w:szCs w:val="20"/>
        </w:rPr>
        <w:t>.р</w:t>
      </w:r>
      <w:proofErr w:type="gramEnd"/>
      <w:r w:rsidR="009822DC" w:rsidRPr="00E031CD">
        <w:rPr>
          <w:rFonts w:ascii="Arial" w:eastAsia="Arial" w:hAnsi="Arial" w:cs="Arial"/>
          <w:bCs/>
          <w:sz w:val="20"/>
          <w:szCs w:val="20"/>
        </w:rPr>
        <w:t>у</w:t>
      </w:r>
      <w:proofErr w:type="spellEnd"/>
      <w:r w:rsidR="009822DC" w:rsidRPr="00E031CD">
        <w:rPr>
          <w:rFonts w:ascii="Arial" w:eastAsia="Arial" w:hAnsi="Arial" w:cs="Arial"/>
          <w:bCs/>
          <w:sz w:val="20"/>
          <w:szCs w:val="20"/>
        </w:rPr>
        <w:t xml:space="preserve"> и партнеру Фонда ООО «</w:t>
      </w:r>
      <w:proofErr w:type="spellStart"/>
      <w:r w:rsidR="009822DC" w:rsidRPr="00E031CD">
        <w:rPr>
          <w:rFonts w:ascii="Arial" w:eastAsia="Arial" w:hAnsi="Arial" w:cs="Arial"/>
          <w:bCs/>
          <w:sz w:val="20"/>
          <w:szCs w:val="20"/>
        </w:rPr>
        <w:t>ГлавСтройМаркет</w:t>
      </w:r>
      <w:proofErr w:type="spellEnd"/>
      <w:r w:rsidR="009822DC" w:rsidRPr="00E031CD">
        <w:rPr>
          <w:rFonts w:ascii="Arial" w:eastAsia="Arial" w:hAnsi="Arial" w:cs="Arial"/>
          <w:bCs/>
          <w:sz w:val="20"/>
          <w:szCs w:val="20"/>
        </w:rPr>
        <w:t>». На собранные деньги зимой 2016 года была установлена одна из торцев</w:t>
      </w:r>
      <w:r w:rsidR="00AF388D">
        <w:rPr>
          <w:rFonts w:ascii="Arial" w:eastAsia="Arial" w:hAnsi="Arial" w:cs="Arial"/>
          <w:bCs/>
          <w:sz w:val="20"/>
          <w:szCs w:val="20"/>
        </w:rPr>
        <w:t>ых стен, в апреле 2016 года будут установлены</w:t>
      </w:r>
      <w:r w:rsidR="009822DC" w:rsidRPr="00E031CD">
        <w:rPr>
          <w:rFonts w:ascii="Arial" w:eastAsia="Arial" w:hAnsi="Arial" w:cs="Arial"/>
          <w:bCs/>
          <w:sz w:val="20"/>
          <w:szCs w:val="20"/>
        </w:rPr>
        <w:t xml:space="preserve"> </w:t>
      </w:r>
      <w:r w:rsidR="00AF388D">
        <w:rPr>
          <w:rFonts w:ascii="Arial" w:eastAsia="Arial" w:hAnsi="Arial" w:cs="Arial"/>
          <w:bCs/>
          <w:sz w:val="20"/>
          <w:szCs w:val="20"/>
        </w:rPr>
        <w:t>еще две оставшиеся стены. Деньги необходимые для установки вентиляции и ворот</w:t>
      </w:r>
      <w:r w:rsidR="00934F8F">
        <w:rPr>
          <w:rFonts w:ascii="Arial" w:eastAsia="Arial" w:hAnsi="Arial" w:cs="Arial"/>
          <w:bCs/>
          <w:sz w:val="20"/>
          <w:szCs w:val="20"/>
        </w:rPr>
        <w:t>,</w:t>
      </w:r>
      <w:r w:rsidR="00AF388D">
        <w:rPr>
          <w:rFonts w:ascii="Arial" w:eastAsia="Arial" w:hAnsi="Arial" w:cs="Arial"/>
          <w:bCs/>
          <w:sz w:val="20"/>
          <w:szCs w:val="20"/>
        </w:rPr>
        <w:t xml:space="preserve"> собираются на </w:t>
      </w:r>
      <w:proofErr w:type="spellStart"/>
      <w:r w:rsidR="00AF388D">
        <w:rPr>
          <w:rFonts w:ascii="Arial" w:eastAsia="Arial" w:hAnsi="Arial" w:cs="Arial"/>
          <w:bCs/>
          <w:sz w:val="20"/>
          <w:szCs w:val="20"/>
        </w:rPr>
        <w:t>Добро</w:t>
      </w:r>
      <w:proofErr w:type="gramStart"/>
      <w:r w:rsidR="00AF388D">
        <w:rPr>
          <w:rFonts w:ascii="Arial" w:eastAsia="Arial" w:hAnsi="Arial" w:cs="Arial"/>
          <w:bCs/>
          <w:sz w:val="20"/>
          <w:szCs w:val="20"/>
        </w:rPr>
        <w:t>.м</w:t>
      </w:r>
      <w:proofErr w:type="gramEnd"/>
      <w:r w:rsidR="00AF388D">
        <w:rPr>
          <w:rFonts w:ascii="Arial" w:eastAsia="Arial" w:hAnsi="Arial" w:cs="Arial"/>
          <w:bCs/>
          <w:sz w:val="20"/>
          <w:szCs w:val="20"/>
        </w:rPr>
        <w:t>эйл.ру</w:t>
      </w:r>
      <w:proofErr w:type="spellEnd"/>
      <w:r w:rsidR="00AF388D">
        <w:rPr>
          <w:rFonts w:ascii="Arial" w:eastAsia="Arial" w:hAnsi="Arial" w:cs="Arial"/>
          <w:bCs/>
          <w:sz w:val="20"/>
          <w:szCs w:val="20"/>
        </w:rPr>
        <w:t>.</w:t>
      </w:r>
    </w:p>
    <w:p w14:paraId="2F08167C" w14:textId="5ED22EC5" w:rsidR="00C515D9" w:rsidRDefault="00AF388D" w:rsidP="00AF388D">
      <w:pPr>
        <w:spacing w:line="23" w:lineRule="atLeast"/>
        <w:ind w:left="-284" w:right="-142" w:firstLine="567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Благодарим всех, кто принял участие в проекте на портале «Такие дела».</w:t>
      </w:r>
    </w:p>
    <w:p w14:paraId="2D8BF376" w14:textId="77777777" w:rsidR="00AF388D" w:rsidRDefault="00AF388D" w:rsidP="00AF388D">
      <w:pPr>
        <w:spacing w:line="23" w:lineRule="atLeast"/>
        <w:ind w:left="-284" w:right="-142" w:firstLine="567"/>
        <w:jc w:val="both"/>
        <w:rPr>
          <w:rFonts w:ascii="Arial" w:eastAsia="Arial" w:hAnsi="Arial" w:cs="Arial"/>
          <w:bCs/>
          <w:sz w:val="20"/>
          <w:szCs w:val="20"/>
        </w:rPr>
      </w:pPr>
    </w:p>
    <w:p w14:paraId="6D07C9B6" w14:textId="77777777" w:rsidR="00AF388D" w:rsidRPr="00FD5364" w:rsidRDefault="00AF388D" w:rsidP="00AF388D">
      <w:pPr>
        <w:spacing w:line="23" w:lineRule="atLeast"/>
        <w:ind w:left="-284" w:right="-142" w:firstLine="567"/>
        <w:jc w:val="both"/>
        <w:rPr>
          <w:rFonts w:ascii="Arial" w:hAnsi="Arial" w:cs="Arial"/>
          <w:sz w:val="16"/>
        </w:rPr>
      </w:pPr>
    </w:p>
    <w:p w14:paraId="3070FE9F" w14:textId="77777777" w:rsidR="00C515D9" w:rsidRPr="006830D8" w:rsidRDefault="00C515D9" w:rsidP="006F6D68">
      <w:pPr>
        <w:spacing w:after="60" w:line="23" w:lineRule="atLeast"/>
        <w:ind w:left="284" w:right="-143"/>
        <w:jc w:val="both"/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274CA544" wp14:editId="426CE07E">
            <wp:simplePos x="0" y="0"/>
            <wp:positionH relativeFrom="column">
              <wp:posOffset>1748155</wp:posOffset>
            </wp:positionH>
            <wp:positionV relativeFrom="paragraph">
              <wp:posOffset>31750</wp:posOffset>
            </wp:positionV>
            <wp:extent cx="1420495" cy="1420495"/>
            <wp:effectExtent l="0" t="0" r="8255" b="8255"/>
            <wp:wrapNone/>
            <wp:docPr id="17" name="Рисунок 17" descr="Pecha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chat_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D23DA" wp14:editId="5585597B">
                <wp:simplePos x="0" y="0"/>
                <wp:positionH relativeFrom="column">
                  <wp:posOffset>-172085</wp:posOffset>
                </wp:positionH>
                <wp:positionV relativeFrom="paragraph">
                  <wp:posOffset>19050</wp:posOffset>
                </wp:positionV>
                <wp:extent cx="6193155" cy="0"/>
                <wp:effectExtent l="13970" t="6350" r="12700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3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ECCD7F5">
              <v:line id="Прямая соединительная линия 1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4579b8" from="-13.55pt,1.5pt" to="474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"/>
            </w:pict>
          </mc:Fallback>
        </mc:AlternateContent>
      </w:r>
    </w:p>
    <w:p w14:paraId="209AC8ED" w14:textId="77777777" w:rsidR="00C515D9" w:rsidRPr="00950662" w:rsidRDefault="00C515D9" w:rsidP="006F6D68">
      <w:pPr>
        <w:spacing w:line="23" w:lineRule="atLeast"/>
        <w:jc w:val="both"/>
        <w:rPr>
          <w:rFonts w:ascii="Arial" w:hAnsi="Arial" w:cs="Arial"/>
          <w:sz w:val="20"/>
          <w:szCs w:val="20"/>
        </w:rPr>
        <w:sectPr w:rsidR="00C515D9" w:rsidRPr="00950662" w:rsidSect="00C515D9">
          <w:headerReference w:type="default" r:id="rId11"/>
          <w:footerReference w:type="default" r:id="rId12"/>
          <w:type w:val="continuous"/>
          <w:pgSz w:w="11906" w:h="16838"/>
          <w:pgMar w:top="2126" w:right="1474" w:bottom="238" w:left="1191" w:header="851" w:footer="301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77C6A41D" wp14:editId="1A92E3F9">
            <wp:simplePos x="0" y="0"/>
            <wp:positionH relativeFrom="column">
              <wp:posOffset>936625</wp:posOffset>
            </wp:positionH>
            <wp:positionV relativeFrom="paragraph">
              <wp:posOffset>41910</wp:posOffset>
            </wp:positionV>
            <wp:extent cx="1819275" cy="1351915"/>
            <wp:effectExtent l="0" t="0" r="9525" b="635"/>
            <wp:wrapNone/>
            <wp:docPr id="18" name="Рисунок 18" descr="Анна Бори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нна Борисов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04EA9" w14:textId="77777777" w:rsidR="00C515D9" w:rsidRPr="00950662" w:rsidRDefault="00C515D9" w:rsidP="006F6D68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14:paraId="3C24F952" w14:textId="77777777" w:rsidR="00C515D9" w:rsidRPr="00950662" w:rsidRDefault="00C515D9" w:rsidP="006F6D68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950662">
        <w:rPr>
          <w:rFonts w:ascii="Arial" w:hAnsi="Arial" w:cs="Arial"/>
          <w:sz w:val="20"/>
          <w:szCs w:val="20"/>
        </w:rPr>
        <w:t>С уважением,</w:t>
      </w:r>
    </w:p>
    <w:p w14:paraId="7C605DF1" w14:textId="77777777" w:rsidR="00C515D9" w:rsidRPr="00950662" w:rsidRDefault="00C515D9" w:rsidP="006F6D68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950662">
        <w:rPr>
          <w:rFonts w:ascii="Arial" w:hAnsi="Arial" w:cs="Arial"/>
          <w:sz w:val="20"/>
          <w:szCs w:val="20"/>
        </w:rPr>
        <w:t>Директор Благотворительного Фонда</w:t>
      </w:r>
    </w:p>
    <w:p w14:paraId="52476201" w14:textId="77777777" w:rsidR="00C515D9" w:rsidRPr="00950662" w:rsidRDefault="00C515D9" w:rsidP="006F6D68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950662">
        <w:rPr>
          <w:rFonts w:ascii="Arial" w:hAnsi="Arial" w:cs="Arial"/>
          <w:sz w:val="20"/>
          <w:szCs w:val="20"/>
        </w:rPr>
        <w:t>в поддержку развития спорта инвалидов «ТОЧКА ОПОРЫ»</w:t>
      </w:r>
    </w:p>
    <w:p w14:paraId="5E69CF29" w14:textId="77777777" w:rsidR="00C515D9" w:rsidRPr="00950662" w:rsidRDefault="00C515D9" w:rsidP="006F6D68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950662">
        <w:rPr>
          <w:rFonts w:ascii="Arial" w:hAnsi="Arial" w:cs="Arial"/>
          <w:sz w:val="20"/>
          <w:szCs w:val="20"/>
        </w:rPr>
        <w:t>Анна Афанасьева</w:t>
      </w:r>
    </w:p>
    <w:p w14:paraId="6E7EA60D" w14:textId="77777777" w:rsidR="00C515D9" w:rsidRPr="00950662" w:rsidRDefault="00C515D9" w:rsidP="006F6D68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14:paraId="5B1402CA" w14:textId="77777777" w:rsidR="00C515D9" w:rsidRPr="00950662" w:rsidRDefault="00C515D9" w:rsidP="006F6D68">
      <w:pPr>
        <w:spacing w:line="23" w:lineRule="atLeast"/>
        <w:jc w:val="right"/>
        <w:rPr>
          <w:rFonts w:ascii="Arial" w:hAnsi="Arial" w:cs="Arial"/>
          <w:sz w:val="16"/>
          <w:szCs w:val="16"/>
        </w:rPr>
      </w:pPr>
      <w:r w:rsidRPr="00950662">
        <w:rPr>
          <w:rFonts w:ascii="Arial" w:hAnsi="Arial" w:cs="Arial"/>
          <w:b/>
          <w:sz w:val="16"/>
          <w:szCs w:val="16"/>
        </w:rPr>
        <w:t xml:space="preserve">  Наши контакты: </w:t>
      </w:r>
      <w:r w:rsidRPr="00950662">
        <w:rPr>
          <w:rFonts w:ascii="Arial" w:hAnsi="Arial" w:cs="Arial"/>
          <w:sz w:val="16"/>
          <w:szCs w:val="16"/>
        </w:rPr>
        <w:t xml:space="preserve"> </w:t>
      </w:r>
    </w:p>
    <w:p w14:paraId="43404E62" w14:textId="77777777" w:rsidR="00C515D9" w:rsidRPr="00950662" w:rsidRDefault="00C515D9" w:rsidP="006F6D68">
      <w:pPr>
        <w:spacing w:line="23" w:lineRule="atLeast"/>
        <w:jc w:val="right"/>
        <w:rPr>
          <w:rFonts w:ascii="Arial" w:hAnsi="Arial" w:cs="Arial"/>
          <w:sz w:val="16"/>
          <w:szCs w:val="16"/>
        </w:rPr>
      </w:pPr>
      <w:r w:rsidRPr="00950662">
        <w:rPr>
          <w:rFonts w:ascii="Arial" w:hAnsi="Arial" w:cs="Arial"/>
          <w:sz w:val="16"/>
          <w:szCs w:val="16"/>
        </w:rPr>
        <w:t xml:space="preserve">Сайт: </w:t>
      </w:r>
      <w:hyperlink r:id="rId14" w:history="1">
        <w:r w:rsidRPr="00950662">
          <w:rPr>
            <w:rStyle w:val="a8"/>
            <w:rFonts w:ascii="Arial" w:hAnsi="Arial" w:cs="Arial"/>
            <w:sz w:val="16"/>
            <w:szCs w:val="16"/>
            <w:lang w:val="en-US"/>
          </w:rPr>
          <w:t>www</w:t>
        </w:r>
        <w:r w:rsidRPr="00950662">
          <w:rPr>
            <w:rStyle w:val="a8"/>
            <w:rFonts w:ascii="Arial" w:hAnsi="Arial" w:cs="Arial"/>
            <w:sz w:val="16"/>
            <w:szCs w:val="16"/>
          </w:rPr>
          <w:t>.</w:t>
        </w:r>
        <w:proofErr w:type="spellStart"/>
        <w:r w:rsidRPr="00950662">
          <w:rPr>
            <w:rStyle w:val="a8"/>
            <w:rFonts w:ascii="Arial" w:hAnsi="Arial" w:cs="Arial"/>
            <w:sz w:val="16"/>
            <w:szCs w:val="16"/>
            <w:lang w:val="en-US"/>
          </w:rPr>
          <w:t>fondopora</w:t>
        </w:r>
        <w:proofErr w:type="spellEnd"/>
        <w:r w:rsidRPr="00950662">
          <w:rPr>
            <w:rStyle w:val="a8"/>
            <w:rFonts w:ascii="Arial" w:hAnsi="Arial" w:cs="Arial"/>
            <w:sz w:val="16"/>
            <w:szCs w:val="16"/>
          </w:rPr>
          <w:t>.</w:t>
        </w:r>
        <w:proofErr w:type="spellStart"/>
        <w:r w:rsidRPr="00950662">
          <w:rPr>
            <w:rStyle w:val="a8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950662">
        <w:rPr>
          <w:rFonts w:ascii="Arial" w:hAnsi="Arial" w:cs="Arial"/>
          <w:sz w:val="16"/>
          <w:szCs w:val="16"/>
        </w:rPr>
        <w:t xml:space="preserve">     </w:t>
      </w:r>
    </w:p>
    <w:p w14:paraId="1B709B7E" w14:textId="77777777" w:rsidR="00C515D9" w:rsidRPr="00950662" w:rsidRDefault="00C515D9" w:rsidP="006F6D68">
      <w:pPr>
        <w:spacing w:line="23" w:lineRule="atLeast"/>
        <w:jc w:val="right"/>
        <w:rPr>
          <w:rFonts w:ascii="Arial" w:hAnsi="Arial" w:cs="Arial"/>
          <w:sz w:val="16"/>
          <w:szCs w:val="16"/>
          <w:lang w:val="en-US"/>
        </w:rPr>
      </w:pPr>
      <w:r w:rsidRPr="00950662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15" w:history="1">
        <w:r w:rsidRPr="00950662">
          <w:rPr>
            <w:rStyle w:val="a8"/>
            <w:rFonts w:ascii="Arial" w:hAnsi="Arial" w:cs="Arial"/>
            <w:sz w:val="16"/>
            <w:szCs w:val="16"/>
            <w:lang w:val="en-US"/>
          </w:rPr>
          <w:t>info@fondopora.ru</w:t>
        </w:r>
      </w:hyperlink>
      <w:r w:rsidRPr="00950662">
        <w:rPr>
          <w:rFonts w:ascii="Arial" w:hAnsi="Arial" w:cs="Arial"/>
          <w:sz w:val="16"/>
          <w:szCs w:val="16"/>
          <w:lang w:val="en-US"/>
        </w:rPr>
        <w:t xml:space="preserve">     </w:t>
      </w:r>
    </w:p>
    <w:p w14:paraId="27DD4C2E" w14:textId="77777777" w:rsidR="00C515D9" w:rsidRPr="00950662" w:rsidRDefault="00C515D9" w:rsidP="006F6D68">
      <w:pPr>
        <w:spacing w:line="23" w:lineRule="atLeast"/>
        <w:jc w:val="right"/>
        <w:rPr>
          <w:rFonts w:ascii="Arial" w:hAnsi="Arial" w:cs="Arial"/>
          <w:sz w:val="16"/>
          <w:szCs w:val="16"/>
          <w:lang w:val="en-US"/>
        </w:rPr>
      </w:pPr>
      <w:r w:rsidRPr="00950662">
        <w:rPr>
          <w:rFonts w:ascii="Arial" w:hAnsi="Arial" w:cs="Arial"/>
          <w:sz w:val="16"/>
          <w:szCs w:val="16"/>
        </w:rPr>
        <w:t>Тел</w:t>
      </w:r>
      <w:r w:rsidRPr="00950662">
        <w:rPr>
          <w:rFonts w:ascii="Arial" w:hAnsi="Arial" w:cs="Arial"/>
          <w:sz w:val="16"/>
          <w:szCs w:val="16"/>
          <w:lang w:val="en-US"/>
        </w:rPr>
        <w:t xml:space="preserve">: +7 (812) 9837221   </w:t>
      </w:r>
    </w:p>
    <w:p w14:paraId="7D87F258" w14:textId="77777777" w:rsidR="00C515D9" w:rsidRPr="00950662" w:rsidRDefault="00C515D9" w:rsidP="006F6D68">
      <w:pPr>
        <w:spacing w:line="23" w:lineRule="atLeast"/>
        <w:jc w:val="right"/>
        <w:rPr>
          <w:rFonts w:ascii="Arial" w:hAnsi="Arial" w:cs="Arial"/>
          <w:sz w:val="16"/>
          <w:szCs w:val="16"/>
        </w:rPr>
      </w:pPr>
      <w:r w:rsidRPr="00950662">
        <w:rPr>
          <w:rFonts w:ascii="Arial" w:hAnsi="Arial" w:cs="Arial"/>
          <w:sz w:val="16"/>
          <w:szCs w:val="16"/>
        </w:rPr>
        <w:t>Менеджер проектов БФ «ТОЧКА ОПОРЫ»,</w:t>
      </w:r>
    </w:p>
    <w:p w14:paraId="3079F5CE" w14:textId="15D42911" w:rsidR="00C515D9" w:rsidRPr="00E031CD" w:rsidRDefault="00AF388D" w:rsidP="00E031CD">
      <w:pPr>
        <w:spacing w:line="23" w:lineRule="atLeast"/>
        <w:jc w:val="right"/>
        <w:rPr>
          <w:rFonts w:ascii="Arial" w:hAnsi="Arial" w:cs="Arial"/>
          <w:sz w:val="16"/>
          <w:szCs w:val="16"/>
        </w:rPr>
        <w:sectPr w:rsidR="00C515D9" w:rsidRPr="00E031CD" w:rsidSect="000B04F9">
          <w:type w:val="continuous"/>
          <w:pgSz w:w="11906" w:h="16838"/>
          <w:pgMar w:top="2126" w:right="1474" w:bottom="238" w:left="1191" w:header="851" w:footer="301" w:gutter="0"/>
          <w:cols w:num="2" w:space="708"/>
          <w:docGrid w:linePitch="360"/>
        </w:sectPr>
      </w:pPr>
      <w:r>
        <w:rPr>
          <w:rFonts w:ascii="Arial" w:hAnsi="Arial" w:cs="Arial"/>
          <w:sz w:val="16"/>
          <w:szCs w:val="16"/>
        </w:rPr>
        <w:t>Ирина Юхно</w:t>
      </w:r>
    </w:p>
    <w:p w14:paraId="1EF76459" w14:textId="77777777" w:rsidR="00C515D9" w:rsidRDefault="00C515D9" w:rsidP="006F6D68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  <w:sectPr w:rsidR="00C515D9" w:rsidSect="00C515D9">
          <w:type w:val="continuous"/>
          <w:pgSz w:w="11906" w:h="16838"/>
          <w:pgMar w:top="2126" w:right="1474" w:bottom="238" w:left="1191" w:header="851" w:footer="301" w:gutter="0"/>
          <w:cols w:num="2" w:space="708"/>
          <w:docGrid w:linePitch="360"/>
        </w:sectPr>
      </w:pPr>
    </w:p>
    <w:p w14:paraId="499EF962" w14:textId="77777777" w:rsidR="000D2704" w:rsidRPr="008877C0" w:rsidRDefault="000D2704" w:rsidP="00AF388D">
      <w:pPr>
        <w:spacing w:line="23" w:lineRule="atLeast"/>
        <w:rPr>
          <w:rFonts w:ascii="Arial" w:hAnsi="Arial" w:cs="Arial"/>
          <w:sz w:val="20"/>
          <w:szCs w:val="20"/>
        </w:rPr>
      </w:pPr>
    </w:p>
    <w:sectPr w:rsidR="000D2704" w:rsidRPr="008877C0" w:rsidSect="00AB4C25">
      <w:headerReference w:type="default" r:id="rId16"/>
      <w:footerReference w:type="default" r:id="rId17"/>
      <w:pgSz w:w="11906" w:h="16838"/>
      <w:pgMar w:top="1843" w:right="1558" w:bottom="142" w:left="1418" w:header="851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B55D5" w14:textId="77777777" w:rsidR="005A6488" w:rsidRDefault="005A6488" w:rsidP="00AB4C25">
      <w:r>
        <w:separator/>
      </w:r>
    </w:p>
  </w:endnote>
  <w:endnote w:type="continuationSeparator" w:id="0">
    <w:p w14:paraId="43FE1546" w14:textId="77777777" w:rsidR="005A6488" w:rsidRDefault="005A6488" w:rsidP="00AB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7ED8" w14:textId="77777777" w:rsidR="00C515D9" w:rsidRPr="0059674E" w:rsidRDefault="00C515D9" w:rsidP="0059674E">
    <w:pPr>
      <w:pStyle w:val="a5"/>
      <w:jc w:val="center"/>
      <w:rPr>
        <w:lang w:val="en-US"/>
      </w:rPr>
    </w:pPr>
    <w:r>
      <w:rPr>
        <w:rFonts w:ascii="Arial" w:hAnsi="Arial" w:cs="Arial"/>
        <w:b/>
        <w:noProof/>
        <w:color w:val="1F497D"/>
        <w:sz w:val="28"/>
        <w:szCs w:val="28"/>
        <w:lang w:val="ru-RU" w:eastAsia="ru-RU"/>
      </w:rPr>
      <w:drawing>
        <wp:anchor distT="0" distB="0" distL="114300" distR="114300" simplePos="0" relativeHeight="251665408" behindDoc="1" locked="0" layoutInCell="1" allowOverlap="1" wp14:anchorId="18050CE7" wp14:editId="14CCC320">
          <wp:simplePos x="0" y="0"/>
          <wp:positionH relativeFrom="column">
            <wp:posOffset>3005455</wp:posOffset>
          </wp:positionH>
          <wp:positionV relativeFrom="paragraph">
            <wp:posOffset>-2635250</wp:posOffset>
          </wp:positionV>
          <wp:extent cx="3562350" cy="2620645"/>
          <wp:effectExtent l="0" t="0" r="0" b="8255"/>
          <wp:wrapNone/>
          <wp:docPr id="20" name="Рисунок 20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62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74E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52573" w14:textId="77777777" w:rsidR="00F271BE" w:rsidRPr="00C85AE7" w:rsidRDefault="00AB4C25" w:rsidP="006C1C0D">
    <w:pPr>
      <w:pStyle w:val="a5"/>
    </w:pPr>
    <w:r>
      <w:rPr>
        <w:rFonts w:ascii="Arial" w:hAnsi="Arial" w:cs="Arial"/>
        <w:b/>
        <w:noProof/>
        <w:color w:val="1F497D"/>
        <w:sz w:val="28"/>
        <w:szCs w:val="28"/>
        <w:lang w:val="ru-RU" w:eastAsia="ru-RU"/>
      </w:rPr>
      <w:drawing>
        <wp:anchor distT="0" distB="0" distL="114300" distR="114300" simplePos="0" relativeHeight="251659264" behindDoc="1" locked="0" layoutInCell="1" allowOverlap="1" wp14:anchorId="7269A5B0" wp14:editId="5A064AFF">
          <wp:simplePos x="0" y="0"/>
          <wp:positionH relativeFrom="column">
            <wp:posOffset>3005455</wp:posOffset>
          </wp:positionH>
          <wp:positionV relativeFrom="paragraph">
            <wp:posOffset>-2635250</wp:posOffset>
          </wp:positionV>
          <wp:extent cx="3562350" cy="2620645"/>
          <wp:effectExtent l="0" t="0" r="0" b="8255"/>
          <wp:wrapNone/>
          <wp:docPr id="5" name="Рисунок 5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62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0C738" w14:textId="77777777" w:rsidR="005A6488" w:rsidRDefault="005A6488" w:rsidP="00AB4C25">
      <w:r>
        <w:separator/>
      </w:r>
    </w:p>
  </w:footnote>
  <w:footnote w:type="continuationSeparator" w:id="0">
    <w:p w14:paraId="3961FA1F" w14:textId="77777777" w:rsidR="005A6488" w:rsidRDefault="005A6488" w:rsidP="00AB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05AEA" w14:textId="77777777" w:rsidR="00F33DF0" w:rsidRPr="00E55CCF" w:rsidRDefault="00F33DF0" w:rsidP="00F33DF0">
    <w:pPr>
      <w:tabs>
        <w:tab w:val="left" w:pos="4678"/>
      </w:tabs>
      <w:ind w:left="-851" w:right="4252" w:hanging="283"/>
      <w:jc w:val="right"/>
      <w:rPr>
        <w:rFonts w:ascii="Arial" w:hAnsi="Arial" w:cs="Arial"/>
        <w:color w:val="1F497D" w:themeColor="text2"/>
        <w:sz w:val="14"/>
      </w:rPr>
    </w:pPr>
    <w:r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0E9AF15E" wp14:editId="692A54D3">
          <wp:simplePos x="0" y="0"/>
          <wp:positionH relativeFrom="column">
            <wp:posOffset>3225800</wp:posOffset>
          </wp:positionH>
          <wp:positionV relativeFrom="paragraph">
            <wp:posOffset>-345440</wp:posOffset>
          </wp:positionV>
          <wp:extent cx="2609850" cy="845185"/>
          <wp:effectExtent l="0" t="0" r="0" b="0"/>
          <wp:wrapTight wrapText="bothSides">
            <wp:wrapPolygon edited="0">
              <wp:start x="0" y="0"/>
              <wp:lineTo x="0" y="20935"/>
              <wp:lineTo x="21442" y="20935"/>
              <wp:lineTo x="21442" y="0"/>
              <wp:lineTo x="0" y="0"/>
            </wp:wrapPolygon>
          </wp:wrapTight>
          <wp:docPr id="21" name="Рисунок 21" descr="лого_фонд_директор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лого_фонд_директор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6"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1F497D" w:themeColor="text2"/>
        <w:sz w:val="14"/>
      </w:rPr>
      <w:t>197375</w:t>
    </w:r>
    <w:r w:rsidRPr="003F77BE">
      <w:rPr>
        <w:rFonts w:ascii="Arial" w:hAnsi="Arial" w:cs="Arial"/>
        <w:color w:val="1F497D" w:themeColor="text2"/>
        <w:sz w:val="14"/>
      </w:rPr>
      <w:t xml:space="preserve">, Санкт-Петербург, </w:t>
    </w:r>
    <w:r>
      <w:rPr>
        <w:rFonts w:ascii="Arial" w:hAnsi="Arial" w:cs="Arial"/>
        <w:color w:val="1F497D" w:themeColor="text2"/>
        <w:sz w:val="14"/>
      </w:rPr>
      <w:t xml:space="preserve">ул. </w:t>
    </w:r>
    <w:proofErr w:type="spellStart"/>
    <w:r>
      <w:rPr>
        <w:rFonts w:ascii="Arial" w:hAnsi="Arial" w:cs="Arial"/>
        <w:color w:val="1F497D" w:themeColor="text2"/>
        <w:sz w:val="14"/>
      </w:rPr>
      <w:t>Репищева</w:t>
    </w:r>
    <w:proofErr w:type="spellEnd"/>
    <w:r>
      <w:rPr>
        <w:rFonts w:ascii="Arial" w:hAnsi="Arial" w:cs="Arial"/>
        <w:color w:val="1F497D" w:themeColor="text2"/>
        <w:sz w:val="14"/>
      </w:rPr>
      <w:t xml:space="preserve"> 14А, а</w:t>
    </w:r>
    <w:r w:rsidRPr="00554326">
      <w:rPr>
        <w:rFonts w:ascii="Arial" w:hAnsi="Arial" w:cs="Arial"/>
        <w:color w:val="1F497D" w:themeColor="text2"/>
        <w:sz w:val="14"/>
      </w:rPr>
      <w:t>/</w:t>
    </w:r>
    <w:r>
      <w:rPr>
        <w:rFonts w:ascii="Arial" w:hAnsi="Arial" w:cs="Arial"/>
        <w:color w:val="1F497D" w:themeColor="text2"/>
        <w:sz w:val="14"/>
      </w:rPr>
      <w:t>я 129</w:t>
    </w:r>
  </w:p>
  <w:p w14:paraId="60898E15" w14:textId="77777777" w:rsidR="00F33DF0" w:rsidRPr="003F77BE" w:rsidRDefault="00F33DF0" w:rsidP="00F33DF0">
    <w:pPr>
      <w:tabs>
        <w:tab w:val="left" w:pos="4678"/>
      </w:tabs>
      <w:ind w:left="-851" w:right="4252" w:hanging="283"/>
      <w:jc w:val="right"/>
      <w:rPr>
        <w:rFonts w:ascii="Arial" w:hAnsi="Arial" w:cs="Arial"/>
        <w:color w:val="1F497D" w:themeColor="text2"/>
        <w:sz w:val="14"/>
      </w:rPr>
    </w:pPr>
    <w:r w:rsidRPr="003F77BE">
      <w:rPr>
        <w:rFonts w:ascii="Arial" w:hAnsi="Arial" w:cs="Arial"/>
        <w:color w:val="1F497D" w:themeColor="text2"/>
        <w:sz w:val="14"/>
      </w:rPr>
      <w:t xml:space="preserve">ИНН 7842014991, КПП 784201001, </w:t>
    </w:r>
    <w:proofErr w:type="gramStart"/>
    <w:r w:rsidRPr="003F77BE">
      <w:rPr>
        <w:rFonts w:ascii="Arial" w:hAnsi="Arial" w:cs="Arial"/>
        <w:color w:val="1F497D" w:themeColor="text2"/>
        <w:sz w:val="14"/>
      </w:rPr>
      <w:t>р</w:t>
    </w:r>
    <w:proofErr w:type="gramEnd"/>
    <w:r>
      <w:rPr>
        <w:rFonts w:ascii="Arial" w:hAnsi="Arial" w:cs="Arial"/>
        <w:color w:val="1F497D" w:themeColor="text2"/>
        <w:sz w:val="14"/>
      </w:rPr>
      <w:t>/с</w:t>
    </w:r>
    <w:r w:rsidRPr="003F77BE">
      <w:rPr>
        <w:rFonts w:ascii="Arial" w:hAnsi="Arial" w:cs="Arial"/>
        <w:color w:val="1F497D" w:themeColor="text2"/>
        <w:sz w:val="14"/>
      </w:rPr>
      <w:t xml:space="preserve"> № 40703810400000000228</w:t>
    </w:r>
  </w:p>
  <w:p w14:paraId="094B9C5A" w14:textId="77777777" w:rsidR="00F33DF0" w:rsidRPr="003F77BE" w:rsidRDefault="00F33DF0" w:rsidP="00F33DF0">
    <w:pPr>
      <w:tabs>
        <w:tab w:val="left" w:pos="4678"/>
      </w:tabs>
      <w:ind w:left="-851" w:right="4252" w:hanging="283"/>
      <w:jc w:val="right"/>
      <w:rPr>
        <w:rFonts w:ascii="Arial" w:hAnsi="Arial" w:cs="Arial"/>
        <w:color w:val="1F497D" w:themeColor="text2"/>
        <w:sz w:val="14"/>
      </w:rPr>
    </w:pPr>
    <w:r w:rsidRPr="003F77BE">
      <w:rPr>
        <w:rFonts w:ascii="Arial" w:hAnsi="Arial" w:cs="Arial"/>
        <w:color w:val="1F497D" w:themeColor="text2"/>
        <w:sz w:val="14"/>
      </w:rPr>
      <w:t>В ЗАО «СМБ-БАНК», г. Санкт-Петербург</w:t>
    </w:r>
  </w:p>
  <w:p w14:paraId="0459D5BF" w14:textId="77777777" w:rsidR="00F33DF0" w:rsidRPr="003F77BE" w:rsidRDefault="00F33DF0" w:rsidP="00F33DF0">
    <w:pPr>
      <w:tabs>
        <w:tab w:val="left" w:pos="4678"/>
      </w:tabs>
      <w:ind w:left="-851" w:right="4252" w:hanging="283"/>
      <w:jc w:val="right"/>
      <w:rPr>
        <w:rFonts w:ascii="Arial" w:hAnsi="Arial" w:cs="Arial"/>
        <w:color w:val="1F497D" w:themeColor="text2"/>
        <w:sz w:val="14"/>
      </w:rPr>
    </w:pPr>
    <w:r>
      <w:rPr>
        <w:rFonts w:ascii="Arial" w:hAnsi="Arial" w:cs="Arial"/>
        <w:color w:val="1F497D" w:themeColor="text2"/>
        <w:sz w:val="14"/>
      </w:rPr>
      <w:t>к/с</w:t>
    </w:r>
    <w:r w:rsidRPr="003F77BE">
      <w:rPr>
        <w:rFonts w:ascii="Arial" w:hAnsi="Arial" w:cs="Arial"/>
        <w:color w:val="1F497D" w:themeColor="text2"/>
        <w:sz w:val="14"/>
      </w:rPr>
      <w:t xml:space="preserve"> № 30101810000000000894, БИК 044030894</w:t>
    </w:r>
  </w:p>
  <w:p w14:paraId="77447523" w14:textId="77777777" w:rsidR="00F33DF0" w:rsidRPr="003F77BE" w:rsidRDefault="00F33DF0" w:rsidP="00F33DF0">
    <w:pPr>
      <w:tabs>
        <w:tab w:val="left" w:pos="4678"/>
      </w:tabs>
      <w:ind w:left="-851" w:right="4252" w:hanging="283"/>
      <w:jc w:val="right"/>
      <w:rPr>
        <w:rFonts w:ascii="Arial" w:hAnsi="Arial" w:cs="Arial"/>
        <w:color w:val="1F497D" w:themeColor="text2"/>
        <w:sz w:val="16"/>
      </w:rPr>
    </w:pPr>
    <w:r w:rsidRPr="003F77BE">
      <w:rPr>
        <w:rFonts w:ascii="Arial" w:hAnsi="Arial" w:cs="Arial"/>
        <w:color w:val="1F497D" w:themeColor="text2"/>
        <w:sz w:val="14"/>
      </w:rPr>
      <w:t>ОГРН 1107800006566, ОКПО 67503555, ОКАТО 40298564000</w:t>
    </w:r>
  </w:p>
  <w:p w14:paraId="54187245" w14:textId="77777777" w:rsidR="00C515D9" w:rsidRPr="00C55FA3" w:rsidRDefault="00C515D9" w:rsidP="00C55FA3">
    <w:pPr>
      <w:pStyle w:val="a3"/>
      <w:tabs>
        <w:tab w:val="clear" w:pos="4677"/>
        <w:tab w:val="clear" w:pos="9355"/>
        <w:tab w:val="left" w:pos="200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1579" w14:textId="77777777" w:rsidR="003F77BE" w:rsidRPr="00E55CCF" w:rsidRDefault="00AB4C25" w:rsidP="003F77BE">
    <w:pPr>
      <w:tabs>
        <w:tab w:val="left" w:pos="4678"/>
      </w:tabs>
      <w:ind w:left="-851" w:right="4252" w:hanging="283"/>
      <w:jc w:val="right"/>
      <w:rPr>
        <w:rFonts w:ascii="Arial" w:hAnsi="Arial" w:cs="Arial"/>
        <w:color w:val="1F497D" w:themeColor="text2"/>
        <w:sz w:val="14"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214A2F74" wp14:editId="360B2E29">
          <wp:simplePos x="0" y="0"/>
          <wp:positionH relativeFrom="column">
            <wp:posOffset>3005455</wp:posOffset>
          </wp:positionH>
          <wp:positionV relativeFrom="paragraph">
            <wp:posOffset>-319405</wp:posOffset>
          </wp:positionV>
          <wp:extent cx="2609850" cy="845185"/>
          <wp:effectExtent l="0" t="0" r="0" b="0"/>
          <wp:wrapTight wrapText="bothSides">
            <wp:wrapPolygon edited="0">
              <wp:start x="0" y="0"/>
              <wp:lineTo x="0" y="20935"/>
              <wp:lineTo x="21442" y="20935"/>
              <wp:lineTo x="21442" y="0"/>
              <wp:lineTo x="0" y="0"/>
            </wp:wrapPolygon>
          </wp:wrapTight>
          <wp:docPr id="6" name="Рисунок 6" descr="лого_фонд_директор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лого_фонд_директор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6"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5B74" w:rsidRPr="003F77BE">
      <w:rPr>
        <w:rFonts w:ascii="Arial" w:hAnsi="Arial" w:cs="Arial"/>
        <w:sz w:val="14"/>
      </w:rPr>
      <w:t xml:space="preserve"> </w:t>
    </w:r>
    <w:r w:rsidR="00F76B01">
      <w:rPr>
        <w:rFonts w:ascii="Arial" w:hAnsi="Arial" w:cs="Arial"/>
        <w:color w:val="1F497D" w:themeColor="text2"/>
        <w:sz w:val="14"/>
      </w:rPr>
      <w:t>197375</w:t>
    </w:r>
    <w:r w:rsidR="003A5B74" w:rsidRPr="003F77BE">
      <w:rPr>
        <w:rFonts w:ascii="Arial" w:hAnsi="Arial" w:cs="Arial"/>
        <w:color w:val="1F497D" w:themeColor="text2"/>
        <w:sz w:val="14"/>
      </w:rPr>
      <w:t xml:space="preserve">, Санкт-Петербург, </w:t>
    </w:r>
    <w:r w:rsidR="00F76B01">
      <w:rPr>
        <w:rFonts w:ascii="Arial" w:hAnsi="Arial" w:cs="Arial"/>
        <w:color w:val="1F497D" w:themeColor="text2"/>
        <w:sz w:val="14"/>
      </w:rPr>
      <w:t xml:space="preserve">ул. </w:t>
    </w:r>
    <w:proofErr w:type="spellStart"/>
    <w:r w:rsidR="00F76B01">
      <w:rPr>
        <w:rFonts w:ascii="Arial" w:hAnsi="Arial" w:cs="Arial"/>
        <w:color w:val="1F497D" w:themeColor="text2"/>
        <w:sz w:val="14"/>
      </w:rPr>
      <w:t>Репищева</w:t>
    </w:r>
    <w:proofErr w:type="spellEnd"/>
    <w:r w:rsidR="00F76B01">
      <w:rPr>
        <w:rFonts w:ascii="Arial" w:hAnsi="Arial" w:cs="Arial"/>
        <w:color w:val="1F497D" w:themeColor="text2"/>
        <w:sz w:val="14"/>
      </w:rPr>
      <w:t xml:space="preserve"> 14А, а</w:t>
    </w:r>
    <w:r w:rsidR="00F76B01" w:rsidRPr="00554326">
      <w:rPr>
        <w:rFonts w:ascii="Arial" w:hAnsi="Arial" w:cs="Arial"/>
        <w:color w:val="1F497D" w:themeColor="text2"/>
        <w:sz w:val="14"/>
      </w:rPr>
      <w:t>/</w:t>
    </w:r>
    <w:r w:rsidR="00E55CCF">
      <w:rPr>
        <w:rFonts w:ascii="Arial" w:hAnsi="Arial" w:cs="Arial"/>
        <w:color w:val="1F497D" w:themeColor="text2"/>
        <w:sz w:val="14"/>
      </w:rPr>
      <w:t>я 129</w:t>
    </w:r>
  </w:p>
  <w:p w14:paraId="2E3E4F5C" w14:textId="77777777" w:rsidR="003F77BE" w:rsidRPr="003F77BE" w:rsidRDefault="003A5B74" w:rsidP="003F77BE">
    <w:pPr>
      <w:tabs>
        <w:tab w:val="left" w:pos="4678"/>
      </w:tabs>
      <w:ind w:left="-851" w:right="4252" w:hanging="283"/>
      <w:jc w:val="right"/>
      <w:rPr>
        <w:rFonts w:ascii="Arial" w:hAnsi="Arial" w:cs="Arial"/>
        <w:color w:val="1F497D" w:themeColor="text2"/>
        <w:sz w:val="14"/>
      </w:rPr>
    </w:pPr>
    <w:r w:rsidRPr="003F77BE">
      <w:rPr>
        <w:rFonts w:ascii="Arial" w:hAnsi="Arial" w:cs="Arial"/>
        <w:color w:val="1F497D" w:themeColor="text2"/>
        <w:sz w:val="14"/>
      </w:rPr>
      <w:t xml:space="preserve">ИНН 7842014991, КПП 784201001, </w:t>
    </w:r>
    <w:proofErr w:type="gramStart"/>
    <w:r w:rsidRPr="003F77BE">
      <w:rPr>
        <w:rFonts w:ascii="Arial" w:hAnsi="Arial" w:cs="Arial"/>
        <w:color w:val="1F497D" w:themeColor="text2"/>
        <w:sz w:val="14"/>
      </w:rPr>
      <w:t>р</w:t>
    </w:r>
    <w:proofErr w:type="gramEnd"/>
    <w:r>
      <w:rPr>
        <w:rFonts w:ascii="Arial" w:hAnsi="Arial" w:cs="Arial"/>
        <w:color w:val="1F497D" w:themeColor="text2"/>
        <w:sz w:val="14"/>
      </w:rPr>
      <w:t>/с</w:t>
    </w:r>
    <w:r w:rsidRPr="003F77BE">
      <w:rPr>
        <w:rFonts w:ascii="Arial" w:hAnsi="Arial" w:cs="Arial"/>
        <w:color w:val="1F497D" w:themeColor="text2"/>
        <w:sz w:val="14"/>
      </w:rPr>
      <w:t xml:space="preserve"> № 40703810400000000228</w:t>
    </w:r>
  </w:p>
  <w:p w14:paraId="2BD80929" w14:textId="77777777" w:rsidR="003F77BE" w:rsidRPr="003F77BE" w:rsidRDefault="003A5B74" w:rsidP="003F77BE">
    <w:pPr>
      <w:tabs>
        <w:tab w:val="left" w:pos="4678"/>
      </w:tabs>
      <w:ind w:left="-851" w:right="4252" w:hanging="283"/>
      <w:jc w:val="right"/>
      <w:rPr>
        <w:rFonts w:ascii="Arial" w:hAnsi="Arial" w:cs="Arial"/>
        <w:color w:val="1F497D" w:themeColor="text2"/>
        <w:sz w:val="14"/>
      </w:rPr>
    </w:pPr>
    <w:r w:rsidRPr="003F77BE">
      <w:rPr>
        <w:rFonts w:ascii="Arial" w:hAnsi="Arial" w:cs="Arial"/>
        <w:color w:val="1F497D" w:themeColor="text2"/>
        <w:sz w:val="14"/>
      </w:rPr>
      <w:t>В ЗАО «СМБ-БАНК», г. Санкт-Петербург</w:t>
    </w:r>
  </w:p>
  <w:p w14:paraId="763EC0A4" w14:textId="77777777" w:rsidR="003F77BE" w:rsidRPr="003F77BE" w:rsidRDefault="003A5B74" w:rsidP="003F77BE">
    <w:pPr>
      <w:tabs>
        <w:tab w:val="left" w:pos="4678"/>
      </w:tabs>
      <w:ind w:left="-851" w:right="4252" w:hanging="283"/>
      <w:jc w:val="right"/>
      <w:rPr>
        <w:rFonts w:ascii="Arial" w:hAnsi="Arial" w:cs="Arial"/>
        <w:color w:val="1F497D" w:themeColor="text2"/>
        <w:sz w:val="14"/>
      </w:rPr>
    </w:pPr>
    <w:r>
      <w:rPr>
        <w:rFonts w:ascii="Arial" w:hAnsi="Arial" w:cs="Arial"/>
        <w:color w:val="1F497D" w:themeColor="text2"/>
        <w:sz w:val="14"/>
      </w:rPr>
      <w:t>к/с</w:t>
    </w:r>
    <w:r w:rsidRPr="003F77BE">
      <w:rPr>
        <w:rFonts w:ascii="Arial" w:hAnsi="Arial" w:cs="Arial"/>
        <w:color w:val="1F497D" w:themeColor="text2"/>
        <w:sz w:val="14"/>
      </w:rPr>
      <w:t xml:space="preserve"> № 30101810000000000894, БИК 044030894</w:t>
    </w:r>
  </w:p>
  <w:p w14:paraId="79BF1BB9" w14:textId="77777777" w:rsidR="003F77BE" w:rsidRPr="003F77BE" w:rsidRDefault="003A5B74" w:rsidP="003F77BE">
    <w:pPr>
      <w:tabs>
        <w:tab w:val="left" w:pos="4678"/>
      </w:tabs>
      <w:ind w:left="-851" w:right="4252" w:hanging="283"/>
      <w:jc w:val="right"/>
      <w:rPr>
        <w:rFonts w:ascii="Arial" w:hAnsi="Arial" w:cs="Arial"/>
        <w:color w:val="1F497D" w:themeColor="text2"/>
        <w:sz w:val="16"/>
      </w:rPr>
    </w:pPr>
    <w:r w:rsidRPr="003F77BE">
      <w:rPr>
        <w:rFonts w:ascii="Arial" w:hAnsi="Arial" w:cs="Arial"/>
        <w:color w:val="1F497D" w:themeColor="text2"/>
        <w:sz w:val="14"/>
      </w:rPr>
      <w:t>ОГРН 1107800006566, ОКПО 67503555, ОКАТО 40298564000</w:t>
    </w:r>
  </w:p>
  <w:p w14:paraId="195EE6EE" w14:textId="77777777" w:rsidR="00F271BE" w:rsidRPr="00CB6D45" w:rsidRDefault="005A6488" w:rsidP="00F271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5D5"/>
    <w:multiLevelType w:val="hybridMultilevel"/>
    <w:tmpl w:val="A37EAE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5707D0"/>
    <w:multiLevelType w:val="hybridMultilevel"/>
    <w:tmpl w:val="8208E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5848D8"/>
    <w:multiLevelType w:val="hybridMultilevel"/>
    <w:tmpl w:val="0BE0EE6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6880FA9"/>
    <w:multiLevelType w:val="hybridMultilevel"/>
    <w:tmpl w:val="EF1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5"/>
    <w:rsid w:val="0001743B"/>
    <w:rsid w:val="00025FE7"/>
    <w:rsid w:val="0004420F"/>
    <w:rsid w:val="00054F27"/>
    <w:rsid w:val="00055C64"/>
    <w:rsid w:val="000B1165"/>
    <w:rsid w:val="000D2704"/>
    <w:rsid w:val="000E59A1"/>
    <w:rsid w:val="001755BF"/>
    <w:rsid w:val="001844B7"/>
    <w:rsid w:val="002603DB"/>
    <w:rsid w:val="00262CA5"/>
    <w:rsid w:val="002905FF"/>
    <w:rsid w:val="002A2495"/>
    <w:rsid w:val="002E1185"/>
    <w:rsid w:val="002F6580"/>
    <w:rsid w:val="00326C89"/>
    <w:rsid w:val="00327E69"/>
    <w:rsid w:val="00367078"/>
    <w:rsid w:val="0037712B"/>
    <w:rsid w:val="003A2AA0"/>
    <w:rsid w:val="003A3A07"/>
    <w:rsid w:val="003A5B74"/>
    <w:rsid w:val="003D41F3"/>
    <w:rsid w:val="003E7083"/>
    <w:rsid w:val="00445DE6"/>
    <w:rsid w:val="00451A35"/>
    <w:rsid w:val="00456605"/>
    <w:rsid w:val="004578E2"/>
    <w:rsid w:val="00474180"/>
    <w:rsid w:val="00493916"/>
    <w:rsid w:val="00505D30"/>
    <w:rsid w:val="00540A94"/>
    <w:rsid w:val="00544654"/>
    <w:rsid w:val="00554326"/>
    <w:rsid w:val="00554741"/>
    <w:rsid w:val="00554E84"/>
    <w:rsid w:val="00597932"/>
    <w:rsid w:val="005A20A2"/>
    <w:rsid w:val="005A6488"/>
    <w:rsid w:val="005A759D"/>
    <w:rsid w:val="005B46BE"/>
    <w:rsid w:val="005D5168"/>
    <w:rsid w:val="00606AD9"/>
    <w:rsid w:val="006339EA"/>
    <w:rsid w:val="00693911"/>
    <w:rsid w:val="00695615"/>
    <w:rsid w:val="006F273D"/>
    <w:rsid w:val="006F6D68"/>
    <w:rsid w:val="00722C56"/>
    <w:rsid w:val="00723447"/>
    <w:rsid w:val="00732E47"/>
    <w:rsid w:val="00752356"/>
    <w:rsid w:val="0075559F"/>
    <w:rsid w:val="00766240"/>
    <w:rsid w:val="007777BB"/>
    <w:rsid w:val="007C5863"/>
    <w:rsid w:val="007E516C"/>
    <w:rsid w:val="0082061D"/>
    <w:rsid w:val="00832E41"/>
    <w:rsid w:val="00850342"/>
    <w:rsid w:val="008877C0"/>
    <w:rsid w:val="008C2A93"/>
    <w:rsid w:val="008C4AA8"/>
    <w:rsid w:val="008D7E28"/>
    <w:rsid w:val="00902096"/>
    <w:rsid w:val="00914921"/>
    <w:rsid w:val="00934F8F"/>
    <w:rsid w:val="00945799"/>
    <w:rsid w:val="009822DC"/>
    <w:rsid w:val="00983188"/>
    <w:rsid w:val="00A0343B"/>
    <w:rsid w:val="00A05D02"/>
    <w:rsid w:val="00AA2AEC"/>
    <w:rsid w:val="00AB4C25"/>
    <w:rsid w:val="00AB648E"/>
    <w:rsid w:val="00AF388D"/>
    <w:rsid w:val="00B87008"/>
    <w:rsid w:val="00BC271F"/>
    <w:rsid w:val="00BD55D7"/>
    <w:rsid w:val="00BD64D3"/>
    <w:rsid w:val="00BE1549"/>
    <w:rsid w:val="00C451AD"/>
    <w:rsid w:val="00C515D9"/>
    <w:rsid w:val="00C74A12"/>
    <w:rsid w:val="00C92A6C"/>
    <w:rsid w:val="00C93A7B"/>
    <w:rsid w:val="00CA38A3"/>
    <w:rsid w:val="00CE1395"/>
    <w:rsid w:val="00CE5AE0"/>
    <w:rsid w:val="00D01265"/>
    <w:rsid w:val="00D313A6"/>
    <w:rsid w:val="00D441E7"/>
    <w:rsid w:val="00D65B19"/>
    <w:rsid w:val="00DB4E2E"/>
    <w:rsid w:val="00DC7DB8"/>
    <w:rsid w:val="00E031CD"/>
    <w:rsid w:val="00E55CCF"/>
    <w:rsid w:val="00E742BF"/>
    <w:rsid w:val="00EB5E1E"/>
    <w:rsid w:val="00EE0C31"/>
    <w:rsid w:val="00EE328D"/>
    <w:rsid w:val="00EF663C"/>
    <w:rsid w:val="00F050F5"/>
    <w:rsid w:val="00F33DF0"/>
    <w:rsid w:val="00F76B01"/>
    <w:rsid w:val="00F90CC1"/>
    <w:rsid w:val="00F97657"/>
    <w:rsid w:val="00FD7595"/>
    <w:rsid w:val="00FE3529"/>
    <w:rsid w:val="40DBF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8F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C2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B4C2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B4C2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B4C2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93A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8700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70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083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771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877C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17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C2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B4C2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B4C2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B4C2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93A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8700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70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083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771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877C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1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nfo@fondopora.r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ondopora.ru" TargetMode="External"/><Relationship Id="rId14" Type="http://schemas.openxmlformats.org/officeDocument/2006/relationships/hyperlink" Target="http://www.fondopora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4FB8-AC33-430B-AED6-103C6CDD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Галищева Аксинья Валентиновна</dc:creator>
  <cp:lastModifiedBy>Фёдорова Александра Алексеевна</cp:lastModifiedBy>
  <cp:revision>4</cp:revision>
  <dcterms:created xsi:type="dcterms:W3CDTF">2016-03-10T13:34:00Z</dcterms:created>
  <dcterms:modified xsi:type="dcterms:W3CDTF">2016-03-17T10:31:00Z</dcterms:modified>
</cp:coreProperties>
</file>