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«Хорошие новости» от издание «Такие дела»: 14 — 20 июля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Новосибирске студентка создала приложение для анализа текстов на тибетском языке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br w:type="textWrapping"/>
        <w:br w:type="textWrapping"/>
        <w:t xml:space="preserve">Студентка Новосибирского государственного университета (НГУ) Анна Мурашкина создала приложение для автоматического распознавания, оцифровки и анализа классических текстов на тибетском языке, пишет «РИА Новости» со ссылкой на вуз.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Там пояснили, что эта программа будет востребована исследователями, архивными работниками и библиотекарями. </w:t>
        <w:br w:type="textWrapping"/>
        <w:br w:type="textWrapping"/>
        <w:t xml:space="preserve">«Новый фреймворк должен способствовать сохранению тибетского текстового наследия, являющегося в том числе частью культурного достояния бурятского народа», — уточнили в НГУ.</w:t>
        <w:br w:type="textWrapping"/>
        <w:br w:type="textWrapping"/>
        <w:t xml:space="preserve">Студентка смогла построить модель с применением машинного обучения, которая может распознавать символы тибетского алфавита и переводить тексты в машиночитаемый вид. С помощью изобретения Мурашкиной ученые получили новые возможности оцифровки древних тибетских рукописей.</w:t>
        <w:br w:type="textWrapping"/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Челябинске полицейские спасли дальнобойщика, который чуть не погиб после укуса осы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Челябинске сотрудники ДПС Сергей Руснак и Василий Гаврилов спасли 52-летнего дальнобойщика из Башкортостана, у которого после укуса осы развился анафилактический шок.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После укуса у мужчины опухла рука, появилась слабость. Он обратился за помощью к автоинспекторам. Сначала они хотели вызвать скорую, но состояние мужчины резко ухудшилось, и полицейские решили срочно везти его в больницу на патрульной машине, по пути предупредив медиков.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Пострадавшего доставили в клинику в критическом состоянии. Минуты промедления могли стоить ему жизни, сказали врачи. Сейчас жизни мужчины ничего не угрожает.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Сочи археологи нашли древний барельеф с танцующими людьми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br w:type="textWrapping"/>
        <w:br w:type="textWrapping"/>
        <w:t xml:space="preserve">В районе Сочи археологи нашли древний барельеф, на котором изображены танцующие человеческие фигуры, пишет ТАСС со ссылкой на сотрудника Субтропического научного центра РАН Андрея Кизилова.</w:t>
        <w:br w:type="textWrapping"/>
        <w:br w:type="textWrapping"/>
        <w:t xml:space="preserve">Петроглифы были нанесены на фасадную плиту составного дольмена группы «Чумаки» в бассейне реки Цусхвадж Лазаревского района Большого Сочи.</w:t>
        <w:br w:type="textWrapping"/>
        <w:br w:type="textWrapping"/>
        <w:t xml:space="preserve">«Барельеф состоит из трех антропоморфных фигур, изображенных в танце. Два крайних персонажа изображены в зеркальных позах, одна рука которых протянута в сторону центральной фигуры, а вторая согнута в локте и опущена вниз. Центральная фигура изображена с опущенными руками», — рассказал ученый.</w:t>
        <w:br w:type="textWrapping"/>
        <w:br w:type="textWrapping"/>
        <w:t xml:space="preserve">Он добавил, что это уникальная для Западного Кавказа художественная барельефная композиция. 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Российские ученые разработали телевизор для людей с дальтонизмом</w:t>
        <w:br w:type="textWrapping"/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br w:type="textWrapping"/>
        <w:t xml:space="preserve">Группа российских ученых разработала новый подход к дальтонизации — обработке изображений, которая помогает людям с нарушением цветового зрения лучше различать оттенки, сообщает RTVI.</w:t>
        <w:br w:type="textWrapping"/>
        <w:br w:type="textWrapping"/>
        <w:t xml:space="preserve">Метод был создан на основе искусственного интеллекта, он позволяет сохранять естественный вид картинки как для людей с дефицитом цветового зрения, так и для тех, кто видит мир в трехцветном спектре.</w:t>
        <w:br w:type="textWrapping"/>
        <w:br w:type="textWrapping"/>
        <w:t xml:space="preserve">«Мы предложили искажать исключительно яркость цвета. Тогда натуральность цветовых оттенков не меняется», — сказал соавтор исследования ученый Дмитрий Николаев.</w:t>
        <w:br w:type="textWrapping"/>
        <w:br w:type="textWrapping"/>
        <w:t xml:space="preserve">Эта разработка позволит создавать телевизоры или мониторы для людей с дальтонизмом на основе существующих на рынке обычных моделей. 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В московском парке «Лосиный остров» поселились редкие соколы-чеглоки</w:t>
      </w:r>
    </w:p>
    <w:p w:rsidR="00000000" w:rsidDel="00000000" w:rsidP="00000000" w:rsidRDefault="00000000" w:rsidRPr="00000000" w14:paraId="0000000B">
      <w:pPr>
        <w:shd w:fill="ffffff" w:val="clear"/>
        <w:spacing w:line="373.33333333333337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В Москве редкие птицы соколы-чеглоки поселились в национальном парке «Лосиный остров», сообщает департамент природопользования и охраны окружающей среды города.</w:t>
      </w:r>
    </w:p>
    <w:p w:rsidR="00000000" w:rsidDel="00000000" w:rsidP="00000000" w:rsidRDefault="00000000" w:rsidRPr="00000000" w14:paraId="0000000C">
      <w:pPr>
        <w:shd w:fill="ffffff" w:val="clear"/>
        <w:spacing w:after="240" w:before="300" w:line="373.33333333333337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«В “Лосином острове” поселились редкие соколы-чеглоки. Обнаружили их гнездо во время обследования московской части парка совместно с коллегами из Института проблем экологии и эволюции имени А. Н. Северцова. Пернатые занесены в Красные книги Москвы и области», — говорится в сообщении ведомства.</w:t>
      </w:r>
    </w:p>
    <w:p w:rsidR="00000000" w:rsidDel="00000000" w:rsidP="00000000" w:rsidRDefault="00000000" w:rsidRPr="00000000" w14:paraId="0000000D">
      <w:pPr>
        <w:shd w:fill="ffffff" w:val="clear"/>
        <w:spacing w:after="240" w:before="300" w:line="373.33333333333337" w:lineRule="auto"/>
        <w:rPr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Сейчас пара соколов насиживает кладку из двух яиц, период инкубации обычно достигает месяца.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